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8" w:beforeLines="150" w:line="400" w:lineRule="exact"/>
        <w:jc w:val="center"/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</w:pPr>
      <w:r>
        <w:rPr>
          <w:rFonts w:hAnsi="方正小标宋简体" w:eastAsia="方正小标宋简体"/>
          <w:b/>
          <w:bCs/>
          <w:sz w:val="40"/>
          <w:szCs w:val="40"/>
        </w:rPr>
        <w:t>重大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决策</w:t>
      </w:r>
      <w:r>
        <w:rPr>
          <w:rFonts w:hAnsi="方正小标宋简体" w:eastAsia="方正小标宋简体"/>
          <w:b/>
          <w:bCs/>
          <w:sz w:val="40"/>
          <w:szCs w:val="40"/>
        </w:rPr>
        <w:t>事项社会稳定风险评估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问卷调查表</w:t>
      </w:r>
    </w:p>
    <w:p>
      <w:pPr>
        <w:spacing w:before="868" w:beforeLines="150" w:line="400" w:lineRule="exact"/>
        <w:jc w:val="center"/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</w:pPr>
    </w:p>
    <w:tbl>
      <w:tblPr>
        <w:tblStyle w:val="2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19"/>
        <w:gridCol w:w="1048"/>
        <w:gridCol w:w="296"/>
        <w:gridCol w:w="1077"/>
        <w:gridCol w:w="628"/>
        <w:gridCol w:w="231"/>
        <w:gridCol w:w="746"/>
        <w:gridCol w:w="949"/>
        <w:gridCol w:w="1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Hans"/>
              </w:rPr>
              <w:t>评估</w:t>
            </w:r>
            <w:r>
              <w:t>事项名称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《昆明市救灾物资储备指导目录（试行）（征求意见稿）》社会稳定风险评估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被</w:t>
            </w:r>
            <w:r>
              <w:rPr>
                <w:rFonts w:hint="eastAsia"/>
                <w:lang w:val="en-US" w:eastAsia="zh-Hans"/>
              </w:rPr>
              <w:t>调查</w:t>
            </w:r>
            <w:r>
              <w:t>人情况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年龄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职业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Hans"/>
              </w:rPr>
              <w:t>调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rPr>
                <w:rFonts w:hint="eastAsia"/>
                <w:lang w:val="en-US" w:eastAsia="zh-Hans"/>
              </w:rPr>
              <w:t>查</w:t>
            </w:r>
            <w:r>
              <w:rPr>
                <w:rFonts w:hint="default"/>
                <w:lang w:eastAsia="zh-Hans"/>
              </w:rPr>
              <w:t xml:space="preserve"> </w:t>
            </w:r>
            <w:r>
              <w:t>时 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default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Hans"/>
              </w:rPr>
              <w:t>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调查地点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调  查 目 的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为切实做好《昆明市救灾物资储备指导目录（试行）（征求意见稿）》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起草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工作，有效避免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决策事项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实施后可能出现的社会风险，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确保合法合规及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实施效果，特征求广大社会公众对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事项的意见和诉求。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具体</w:t>
            </w:r>
          </w:p>
          <w:p>
            <w:pPr>
              <w:spacing w:line="400" w:lineRule="exact"/>
              <w:jc w:val="center"/>
            </w:pPr>
            <w:r>
              <w:t>调查</w:t>
            </w:r>
          </w:p>
          <w:p>
            <w:pPr>
              <w:spacing w:line="400" w:lineRule="exact"/>
              <w:jc w:val="center"/>
            </w:pPr>
            <w:r>
              <w:t>内容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是否知情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  <w:jc w:val="lef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是否</w:t>
            </w:r>
            <w:r>
              <w:rPr>
                <w:rFonts w:hint="eastAsia"/>
                <w:lang w:val="en-US" w:eastAsia="zh-Hans"/>
              </w:rPr>
              <w:t>公开公平公正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是否超出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政府</w:t>
            </w:r>
            <w:r>
              <w:rPr>
                <w:rFonts w:hint="default"/>
                <w:lang w:eastAsia="zh-Hans"/>
              </w:rPr>
              <w:t>）</w:t>
            </w:r>
            <w:r>
              <w:rPr>
                <w:rFonts w:hint="eastAsia"/>
                <w:lang w:val="en-US" w:eastAsia="zh-Hans"/>
              </w:rPr>
              <w:t>承受能力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是否存在与民争利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是否增加群众负担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是否满意草案条文内容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是否存在不稳定隐患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是否确有必要</w:t>
            </w:r>
            <w:r>
              <w:rPr>
                <w:rFonts w:hint="eastAsia"/>
                <w:lang w:val="en-US" w:eastAsia="zh-CN"/>
              </w:rPr>
              <w:t>出台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是否理解支持</w:t>
            </w:r>
            <w:r>
              <w:rPr>
                <w:rFonts w:hint="eastAsia"/>
                <w:lang w:val="en-US" w:eastAsia="zh-CN"/>
              </w:rPr>
              <w:t>决策事项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□是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□否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</w:tbl>
    <w:p>
      <w:pPr>
        <w:rPr>
          <w:rFonts w:hint="default"/>
          <w:lang w:eastAsia="zh-Hans"/>
        </w:rPr>
      </w:pPr>
      <w:r>
        <w:t>被</w:t>
      </w:r>
      <w:r>
        <w:rPr>
          <w:rFonts w:hint="eastAsia"/>
          <w:lang w:val="en-US" w:eastAsia="zh-Hans"/>
        </w:rPr>
        <w:t>调查</w:t>
      </w:r>
      <w:r>
        <w:t>人</w:t>
      </w:r>
      <w:r>
        <w:rPr>
          <w:rFonts w:hint="eastAsia"/>
          <w:lang w:eastAsia="zh-CN"/>
        </w:rPr>
        <w:t>（签字）</w:t>
      </w:r>
      <w:r>
        <w:t xml:space="preserve">：                  </w:t>
      </w:r>
      <w:r>
        <w:rPr>
          <w:rFonts w:hint="eastAsia"/>
          <w:lang w:val="en-US" w:eastAsia="zh-Hans"/>
        </w:rPr>
        <w:t>调查人</w:t>
      </w:r>
      <w:r>
        <w:rPr>
          <w:rFonts w:hint="default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68" w:beforeLines="150" w:line="640" w:lineRule="exact"/>
        <w:jc w:val="center"/>
        <w:textAlignment w:val="auto"/>
        <w:rPr>
          <w:rFonts w:hint="eastAsia" w:hAnsi="方正小标宋简体" w:eastAsia="方正小标宋简体"/>
          <w:b/>
          <w:bCs/>
          <w:sz w:val="40"/>
          <w:szCs w:val="40"/>
          <w:lang w:val="en-US" w:eastAsia="zh-CN"/>
        </w:rPr>
      </w:pP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CN"/>
        </w:rPr>
        <w:t>重大决策事项社会稳定风险评估民意测评表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93"/>
        <w:gridCol w:w="943"/>
        <w:gridCol w:w="1382"/>
        <w:gridCol w:w="193"/>
        <w:gridCol w:w="825"/>
        <w:gridCol w:w="214"/>
        <w:gridCol w:w="375"/>
        <w:gridCol w:w="868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评估事项名称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《昆明市救灾物资储备指导目录（试行）（征求意见稿）》社会稳定风险评估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测  评  人  员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昆明市应急管理局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被测评人情况</w:t>
            </w:r>
          </w:p>
        </w:tc>
        <w:tc>
          <w:tcPr>
            <w:tcW w:w="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5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时         间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地         点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调  查  目 的</w:t>
            </w:r>
          </w:p>
        </w:tc>
        <w:tc>
          <w:tcPr>
            <w:tcW w:w="635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Hans"/>
              </w:rPr>
              <w:t>为切实做好《昆明市救灾物资储备指导目录（试行）（征求意见稿）》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起草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工作，有效避免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决策事项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实施后可能出现的社会风险，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确保合法合规及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实施效果，特征求广大社会公众对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/>
                <w:sz w:val="30"/>
                <w:szCs w:val="30"/>
                <w:lang w:val="en-US" w:eastAsia="zh-Hans"/>
              </w:rPr>
              <w:t>事项的意见和诉求。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具体调查内容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是否合法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合  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不合法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是否有必要实施该项目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有必要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没必要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是否会引起不稳定因素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不清楚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你是否认可项目实施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认可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不认可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无所谓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  <w:t>意见和建议</w:t>
            </w: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被测评人（签字）：</w:t>
      </w:r>
      <w:r>
        <w:rPr>
          <w:rFonts w:hint="eastAsia"/>
          <w:lang w:val="en-US" w:eastAsia="zh-CN"/>
        </w:rPr>
        <w:t xml:space="preserve">                    测评人：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WE0ZWFlNmMyNmM0MTRlMmI0YmRmYTkzODlkMTUifQ=="/>
  </w:docVars>
  <w:rsids>
    <w:rsidRoot w:val="A9BEB016"/>
    <w:rsid w:val="074E5A4D"/>
    <w:rsid w:val="153500BF"/>
    <w:rsid w:val="5DFFB615"/>
    <w:rsid w:val="5E606BB8"/>
    <w:rsid w:val="60C13F7B"/>
    <w:rsid w:val="7BA567B5"/>
    <w:rsid w:val="7D7ABEE6"/>
    <w:rsid w:val="7EEEAEA1"/>
    <w:rsid w:val="A9BEB016"/>
    <w:rsid w:val="BF6EB45F"/>
    <w:rsid w:val="D7773C42"/>
    <w:rsid w:val="E7EF3B47"/>
    <w:rsid w:val="FEEA0EF7"/>
    <w:rsid w:val="FF1F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2022-04-21T18:12:00Z</dcterms:created>
  <dc:creator>davidnunan</dc:creator>
  <cp:lastModifiedBy>user</cp:lastModifiedBy>
  <dcterms:modified xsi:type="dcterms:W3CDTF">2024-07-24T17:13:29Z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B56218973EE14CAE9B2892764D35163D</vt:lpwstr>
  </property>
</Properties>
</file>